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DCEEC" w14:textId="77777777" w:rsidR="007F1E6C" w:rsidRPr="007F1E6C" w:rsidRDefault="007F1E6C" w:rsidP="007F1E6C">
      <w:pPr>
        <w:pStyle w:val="NormalWeb"/>
        <w:shd w:val="clear" w:color="auto" w:fill="FFFFFF"/>
        <w:spacing w:before="0" w:beforeAutospacing="0" w:after="150" w:afterAutospacing="0"/>
        <w:rPr>
          <w:rFonts w:ascii="Segoe UI" w:hAnsi="Segoe UI" w:cs="Segoe UI"/>
          <w:color w:val="333333"/>
          <w:sz w:val="21"/>
          <w:szCs w:val="21"/>
        </w:rPr>
      </w:pPr>
      <w:r w:rsidRPr="007F1E6C">
        <w:rPr>
          <w:rFonts w:ascii="Segoe UI" w:hAnsi="Segoe UI" w:cs="Segoe UI"/>
          <w:color w:val="333333"/>
          <w:sz w:val="21"/>
          <w:szCs w:val="21"/>
        </w:rPr>
        <w:t>Dear </w:t>
      </w:r>
      <w:r w:rsidRPr="007F1E6C">
        <w:rPr>
          <w:rFonts w:ascii="Segoe UI" w:hAnsi="Segoe UI" w:cs="Segoe UI"/>
          <w:color w:val="FF0000"/>
          <w:sz w:val="21"/>
          <w:szCs w:val="21"/>
        </w:rPr>
        <w:t>[Name]</w:t>
      </w:r>
      <w:r w:rsidRPr="007F1E6C">
        <w:rPr>
          <w:rFonts w:ascii="Segoe UI" w:hAnsi="Segoe UI" w:cs="Segoe UI"/>
          <w:color w:val="333333"/>
          <w:sz w:val="21"/>
          <w:szCs w:val="21"/>
        </w:rPr>
        <w:t>,</w:t>
      </w:r>
    </w:p>
    <w:p w14:paraId="48A7F107" w14:textId="77777777" w:rsidR="007F1E6C" w:rsidRPr="007F1E6C" w:rsidRDefault="007F1E6C" w:rsidP="007F1E6C">
      <w:pPr>
        <w:pStyle w:val="NormalWeb"/>
        <w:shd w:val="clear" w:color="auto" w:fill="FFFFFF"/>
        <w:spacing w:before="0" w:beforeAutospacing="0" w:after="150" w:afterAutospacing="0"/>
        <w:rPr>
          <w:rFonts w:ascii="Segoe UI" w:hAnsi="Segoe UI" w:cs="Segoe UI"/>
          <w:color w:val="333333"/>
          <w:sz w:val="21"/>
          <w:szCs w:val="21"/>
        </w:rPr>
      </w:pPr>
      <w:r w:rsidRPr="007F1E6C">
        <w:rPr>
          <w:rFonts w:ascii="Segoe UI" w:hAnsi="Segoe UI" w:cs="Segoe UI"/>
          <w:color w:val="333333"/>
          <w:sz w:val="21"/>
          <w:szCs w:val="21"/>
        </w:rPr>
        <w:t>We have learned that one of our </w:t>
      </w:r>
      <w:r w:rsidRPr="007F1E6C">
        <w:rPr>
          <w:rFonts w:ascii="Segoe UI" w:hAnsi="Segoe UI" w:cs="Segoe UI"/>
          <w:color w:val="FF0000"/>
          <w:sz w:val="21"/>
          <w:szCs w:val="21"/>
        </w:rPr>
        <w:t>[identify the job title of the person who tested positive]</w:t>
      </w:r>
      <w:r w:rsidRPr="007F1E6C">
        <w:rPr>
          <w:rFonts w:ascii="Segoe UI" w:hAnsi="Segoe UI" w:cs="Segoe UI"/>
          <w:color w:val="333333"/>
          <w:sz w:val="21"/>
          <w:szCs w:val="21"/>
        </w:rPr>
        <w:t> who attended the recent</w:t>
      </w:r>
      <w:r w:rsidRPr="007F1E6C">
        <w:rPr>
          <w:rFonts w:ascii="Segoe UI" w:hAnsi="Segoe UI" w:cs="Segoe UI"/>
          <w:color w:val="FF0000"/>
          <w:sz w:val="21"/>
          <w:szCs w:val="21"/>
        </w:rPr>
        <w:t> </w:t>
      </w:r>
      <w:r w:rsidRPr="007F1E6C">
        <w:rPr>
          <w:rFonts w:ascii="Segoe UI" w:hAnsi="Segoe UI" w:cs="Segoe UI"/>
          <w:color w:val="333333"/>
          <w:sz w:val="21"/>
          <w:szCs w:val="21"/>
        </w:rPr>
        <w:t>has tested positive for COVID-19. This person was following all event guidelines (wearing a mask and maintaining social distance throughout the event, among other things) and was </w:t>
      </w:r>
      <w:r w:rsidRPr="007F1E6C">
        <w:rPr>
          <w:rFonts w:ascii="Segoe UI" w:hAnsi="Segoe UI" w:cs="Segoe UI"/>
          <w:color w:val="FF0000"/>
          <w:sz w:val="21"/>
          <w:szCs w:val="21"/>
        </w:rPr>
        <w:t>[symptomatic/asymptomatic]</w:t>
      </w:r>
      <w:r w:rsidRPr="007F1E6C">
        <w:rPr>
          <w:rFonts w:ascii="Segoe UI" w:hAnsi="Segoe UI" w:cs="Segoe UI"/>
          <w:color w:val="333333"/>
          <w:sz w:val="21"/>
          <w:szCs w:val="21"/>
        </w:rPr>
        <w:t> at the event. Nevertheless, we understand that you may have been in “close contact,” as defined by the CDC, with this individual.</w:t>
      </w:r>
    </w:p>
    <w:p w14:paraId="6DD66358" w14:textId="77777777" w:rsidR="007F1E6C" w:rsidRPr="007F1E6C" w:rsidRDefault="007F1E6C" w:rsidP="007F1E6C">
      <w:pPr>
        <w:pStyle w:val="NormalWeb"/>
        <w:shd w:val="clear" w:color="auto" w:fill="FFFFFF"/>
        <w:spacing w:before="0" w:beforeAutospacing="0" w:after="150" w:afterAutospacing="0"/>
        <w:rPr>
          <w:rFonts w:ascii="Segoe UI" w:hAnsi="Segoe UI" w:cs="Segoe UI"/>
          <w:color w:val="333333"/>
          <w:sz w:val="21"/>
          <w:szCs w:val="21"/>
        </w:rPr>
      </w:pPr>
      <w:r w:rsidRPr="007F1E6C">
        <w:rPr>
          <w:rFonts w:ascii="Segoe UI" w:hAnsi="Segoe UI" w:cs="Segoe UI"/>
          <w:color w:val="333333"/>
          <w:sz w:val="21"/>
          <w:szCs w:val="21"/>
        </w:rPr>
        <w:t>Pursuant to </w:t>
      </w:r>
      <w:hyperlink r:id="rId4" w:history="1">
        <w:r w:rsidRPr="007F1E6C">
          <w:rPr>
            <w:rStyle w:val="Hyperlink"/>
            <w:rFonts w:ascii="Segoe UI" w:hAnsi="Segoe UI" w:cs="Segoe UI"/>
            <w:color w:val="376898"/>
            <w:sz w:val="21"/>
            <w:szCs w:val="21"/>
          </w:rPr>
          <w:t>CDC guidelines</w:t>
        </w:r>
      </w:hyperlink>
      <w:r w:rsidRPr="007F1E6C">
        <w:rPr>
          <w:rFonts w:ascii="Segoe UI" w:hAnsi="Segoe UI" w:cs="Segoe UI"/>
          <w:color w:val="333333"/>
          <w:sz w:val="21"/>
          <w:szCs w:val="21"/>
        </w:rPr>
        <w:t>, we recommend that you self-quarantine (stay at home) for at least 14 days following your exposure and maintain social distance from others throughout that period. The CDC suggests that you self-monitor your symptoms by checking your temperature twice a day, watching for fever, cough, or other symptoms of COVID-19, avoid contact with people at a higher risk for severe illness, and follow </w:t>
      </w:r>
      <w:hyperlink r:id="rId5" w:history="1">
        <w:r w:rsidRPr="007F1E6C">
          <w:rPr>
            <w:rStyle w:val="Hyperlink"/>
            <w:rFonts w:ascii="Segoe UI" w:hAnsi="Segoe UI" w:cs="Segoe UI"/>
            <w:color w:val="376898"/>
            <w:sz w:val="21"/>
            <w:szCs w:val="21"/>
          </w:rPr>
          <w:t>CDC guidance</w:t>
        </w:r>
      </w:hyperlink>
      <w:r w:rsidRPr="007F1E6C">
        <w:rPr>
          <w:rFonts w:ascii="Segoe UI" w:hAnsi="Segoe UI" w:cs="Segoe UI"/>
          <w:color w:val="333333"/>
          <w:sz w:val="21"/>
          <w:szCs w:val="21"/>
        </w:rPr>
        <w:t> if symptoms develop.</w:t>
      </w:r>
    </w:p>
    <w:p w14:paraId="54AE23F3" w14:textId="77777777" w:rsidR="007F1E6C" w:rsidRPr="007F1E6C" w:rsidRDefault="007F1E6C" w:rsidP="007F1E6C">
      <w:pPr>
        <w:pStyle w:val="NormalWeb"/>
        <w:shd w:val="clear" w:color="auto" w:fill="FFFFFF"/>
        <w:spacing w:before="0" w:beforeAutospacing="0" w:after="150" w:afterAutospacing="0"/>
        <w:rPr>
          <w:rFonts w:ascii="Segoe UI" w:hAnsi="Segoe UI" w:cs="Segoe UI"/>
          <w:color w:val="333333"/>
          <w:sz w:val="21"/>
          <w:szCs w:val="21"/>
        </w:rPr>
      </w:pPr>
      <w:r w:rsidRPr="007F1E6C">
        <w:rPr>
          <w:rFonts w:ascii="Segoe UI" w:hAnsi="Segoe UI" w:cs="Segoe UI"/>
          <w:color w:val="333333"/>
          <w:sz w:val="21"/>
          <w:szCs w:val="21"/>
        </w:rPr>
        <w:t xml:space="preserve">We will do our best to provide appropriate updates on this in the future and appreciate everyone working together to maintain the safest environment possible for </w:t>
      </w:r>
      <w:proofErr w:type="gramStart"/>
      <w:r w:rsidRPr="007F1E6C">
        <w:rPr>
          <w:rFonts w:ascii="Segoe UI" w:hAnsi="Segoe UI" w:cs="Segoe UI"/>
          <w:color w:val="333333"/>
          <w:sz w:val="21"/>
          <w:szCs w:val="21"/>
        </w:rPr>
        <w:t>all of</w:t>
      </w:r>
      <w:proofErr w:type="gramEnd"/>
      <w:r w:rsidRPr="007F1E6C">
        <w:rPr>
          <w:rFonts w:ascii="Segoe UI" w:hAnsi="Segoe UI" w:cs="Segoe UI"/>
          <w:color w:val="333333"/>
          <w:sz w:val="21"/>
          <w:szCs w:val="21"/>
        </w:rPr>
        <w:t xml:space="preserve"> our members and participants.</w:t>
      </w:r>
    </w:p>
    <w:p w14:paraId="37A5FA38" w14:textId="77777777" w:rsidR="007F1E6C" w:rsidRPr="007F1E6C" w:rsidRDefault="007F1E6C" w:rsidP="007F1E6C">
      <w:pPr>
        <w:pStyle w:val="NormalWeb"/>
        <w:shd w:val="clear" w:color="auto" w:fill="FFFFFF"/>
        <w:spacing w:before="0" w:beforeAutospacing="0" w:after="150" w:afterAutospacing="0"/>
        <w:rPr>
          <w:rFonts w:ascii="Segoe UI" w:hAnsi="Segoe UI" w:cs="Segoe UI"/>
          <w:color w:val="333333"/>
          <w:sz w:val="21"/>
          <w:szCs w:val="21"/>
        </w:rPr>
      </w:pPr>
      <w:r w:rsidRPr="007F1E6C">
        <w:rPr>
          <w:rFonts w:ascii="Segoe UI" w:hAnsi="Segoe UI" w:cs="Segoe UI"/>
          <w:color w:val="333333"/>
          <w:sz w:val="21"/>
          <w:szCs w:val="21"/>
        </w:rPr>
        <w:t>If you become ill or test positive for COVID-19, we ask you to privately contact us directly at </w:t>
      </w:r>
      <w:r w:rsidRPr="007F1E6C">
        <w:rPr>
          <w:rFonts w:ascii="Segoe UI" w:hAnsi="Segoe UI" w:cs="Segoe UI"/>
          <w:color w:val="FF0000"/>
          <w:sz w:val="21"/>
          <w:szCs w:val="21"/>
        </w:rPr>
        <w:t>[email address or phone number]</w:t>
      </w:r>
      <w:r w:rsidRPr="007F1E6C">
        <w:rPr>
          <w:rFonts w:ascii="Segoe UI" w:hAnsi="Segoe UI" w:cs="Segoe UI"/>
          <w:color w:val="333333"/>
          <w:sz w:val="21"/>
          <w:szCs w:val="21"/>
        </w:rPr>
        <w:t>. SCCA will maintain confidentiality as required by the Americans with Disabilities Act, but such information will be helpful for us to provide appropriate notice to local health officials, staff, and attendees.</w:t>
      </w:r>
    </w:p>
    <w:p w14:paraId="757D011F" w14:textId="77777777" w:rsidR="007F1E6C" w:rsidRPr="007F1E6C" w:rsidRDefault="007F1E6C" w:rsidP="007F1E6C">
      <w:pPr>
        <w:pStyle w:val="NormalWeb"/>
        <w:shd w:val="clear" w:color="auto" w:fill="FFFFFF"/>
        <w:spacing w:before="0" w:beforeAutospacing="0" w:after="150" w:afterAutospacing="0"/>
        <w:rPr>
          <w:rFonts w:ascii="Segoe UI" w:hAnsi="Segoe UI" w:cs="Segoe UI"/>
          <w:color w:val="333333"/>
          <w:sz w:val="21"/>
          <w:szCs w:val="21"/>
        </w:rPr>
      </w:pPr>
      <w:r w:rsidRPr="007F1E6C">
        <w:rPr>
          <w:rFonts w:ascii="Segoe UI" w:hAnsi="Segoe UI" w:cs="Segoe UI"/>
          <w:color w:val="FF0000"/>
          <w:sz w:val="21"/>
          <w:szCs w:val="21"/>
        </w:rPr>
        <w:t>[SIGNATURE]</w:t>
      </w:r>
    </w:p>
    <w:p w14:paraId="50EBBD73" w14:textId="77777777" w:rsidR="00845F17" w:rsidRPr="007F1E6C" w:rsidRDefault="007F1E6C"/>
    <w:sectPr w:rsidR="00845F17" w:rsidRPr="007F1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E6C"/>
    <w:rsid w:val="007259D0"/>
    <w:rsid w:val="007F1E6C"/>
    <w:rsid w:val="00BC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048F"/>
  <w15:chartTrackingRefBased/>
  <w15:docId w15:val="{F5252EBA-1028-4E38-9400-C5AD4885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1E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1E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66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dc.gov/coronavirus/2019-ncov/if-you-are-sick/steps-when-sick.html" TargetMode="External"/><Relationship Id="rId4" Type="http://schemas.openxmlformats.org/officeDocument/2006/relationships/hyperlink" Target="https://www.cdc.gov/coronavirus/2019-ncov/php/public-health-recommend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Poole</dc:creator>
  <cp:keywords/>
  <dc:description/>
  <cp:lastModifiedBy>Kristen Poole</cp:lastModifiedBy>
  <cp:revision>1</cp:revision>
  <dcterms:created xsi:type="dcterms:W3CDTF">2020-07-14T20:51:00Z</dcterms:created>
  <dcterms:modified xsi:type="dcterms:W3CDTF">2020-07-14T20:52:00Z</dcterms:modified>
</cp:coreProperties>
</file>